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422" w:rsidRPr="00166422" w:rsidRDefault="00166422" w:rsidP="00166422">
      <w:pPr>
        <w:rPr>
          <w:lang w:val="sr-Cyrl-RS"/>
        </w:rPr>
      </w:pPr>
      <w:r>
        <w:rPr>
          <w:lang w:val="sr-Cyrl-RS"/>
        </w:rPr>
        <w:t>ПИТАЊА ЗА 15 НЕДЕЉУ НАСТАВЕ</w:t>
      </w:r>
      <w:bookmarkStart w:id="0" w:name="_GoBack"/>
      <w:bookmarkEnd w:id="0"/>
    </w:p>
    <w:p w:rsidR="00716785" w:rsidRPr="00166422" w:rsidRDefault="00FA6708" w:rsidP="00166422">
      <w:pPr>
        <w:pStyle w:val="ListParagraph"/>
        <w:numPr>
          <w:ilvl w:val="0"/>
          <w:numId w:val="1"/>
        </w:numPr>
        <w:rPr>
          <w:lang w:val="en-GB"/>
        </w:rPr>
      </w:pPr>
      <w:r w:rsidRPr="00FA6708">
        <w:rPr>
          <w:lang w:val="sr-Latn-RS"/>
        </w:rPr>
        <w:t>X</w:t>
      </w:r>
      <w:r w:rsidRPr="00FA6708">
        <w:rPr>
          <w:lang w:val="sr-Cyrl-RS"/>
        </w:rPr>
        <w:t>-зраци су</w:t>
      </w:r>
      <w:r w:rsidRPr="00FA6708">
        <w:rPr>
          <w:lang w:val="en-GB"/>
        </w:rPr>
        <w:t xml:space="preserve"> </w:t>
      </w:r>
      <w:r w:rsidRPr="00166422">
        <w:rPr>
          <w:lang w:val="en-GB"/>
        </w:rPr>
        <w:t>…</w:t>
      </w:r>
    </w:p>
    <w:p w:rsidR="00AE4D26" w:rsidRPr="00FA6708" w:rsidRDefault="00051F3A" w:rsidP="0039576D">
      <w:pPr>
        <w:pStyle w:val="ListParagraph"/>
        <w:numPr>
          <w:ilvl w:val="0"/>
          <w:numId w:val="1"/>
        </w:numPr>
      </w:pPr>
      <w:r w:rsidRPr="00FA6708">
        <w:rPr>
          <w:lang w:val="sr-Cyrl-RS"/>
        </w:rPr>
        <w:t>ЕМ зрачење укључује:  Х-зраци су</w:t>
      </w:r>
      <w:r w:rsidR="00FA6708">
        <w:rPr>
          <w:lang w:val="en-GB"/>
        </w:rPr>
        <w:t>:</w:t>
      </w:r>
      <w:r w:rsidRPr="00FA6708">
        <w:rPr>
          <w:lang w:val="sr-Cyrl-RS"/>
        </w:rPr>
        <w:t xml:space="preserve"> </w:t>
      </w:r>
    </w:p>
    <w:p w:rsidR="0039576D" w:rsidRPr="0039576D" w:rsidRDefault="0039576D" w:rsidP="0039576D">
      <w:pPr>
        <w:pStyle w:val="ListParagraph"/>
        <w:numPr>
          <w:ilvl w:val="0"/>
          <w:numId w:val="1"/>
        </w:numPr>
        <w:rPr>
          <w:u w:val="single"/>
        </w:rPr>
      </w:pPr>
      <w:r w:rsidRPr="0039576D">
        <w:rPr>
          <w:lang w:val="ru-RU"/>
        </w:rPr>
        <w:t>Радијационо оштећење</w:t>
      </w:r>
      <w:r>
        <w:rPr>
          <w:lang w:val="en-GB"/>
        </w:rPr>
        <w:t xml:space="preserve">: </w:t>
      </w:r>
    </w:p>
    <w:p w:rsidR="00FA6708" w:rsidRPr="000775D8" w:rsidRDefault="0039576D" w:rsidP="00FA6708">
      <w:pPr>
        <w:pStyle w:val="ListParagraph"/>
        <w:numPr>
          <w:ilvl w:val="0"/>
          <w:numId w:val="1"/>
        </w:numPr>
        <w:rPr>
          <w:u w:val="single"/>
        </w:rPr>
      </w:pPr>
      <w:r w:rsidRPr="0039576D">
        <w:rPr>
          <w:bCs/>
          <w:lang w:val="en-GB"/>
        </w:rPr>
        <w:t>C</w:t>
      </w:r>
      <w:r w:rsidRPr="0039576D">
        <w:rPr>
          <w:bCs/>
          <w:lang w:val="ru-RU"/>
        </w:rPr>
        <w:t>тохастички</w:t>
      </w:r>
      <w:r>
        <w:rPr>
          <w:lang w:val="ru-RU"/>
        </w:rPr>
        <w:t xml:space="preserve"> ефекти</w:t>
      </w:r>
      <w:r>
        <w:rPr>
          <w:lang w:val="en-GB"/>
        </w:rPr>
        <w:t>:</w:t>
      </w:r>
      <w:r w:rsidRPr="0039576D">
        <w:rPr>
          <w:lang w:val="ru-RU"/>
        </w:rPr>
        <w:t xml:space="preserve"> </w:t>
      </w:r>
    </w:p>
    <w:p w:rsidR="0039576D" w:rsidRPr="000775D8" w:rsidRDefault="00051F3A" w:rsidP="000775D8">
      <w:pPr>
        <w:pStyle w:val="ListParagraph"/>
        <w:numPr>
          <w:ilvl w:val="0"/>
          <w:numId w:val="1"/>
        </w:numPr>
      </w:pPr>
      <w:r w:rsidRPr="000775D8">
        <w:rPr>
          <w:lang w:val="ru-RU"/>
        </w:rPr>
        <w:t xml:space="preserve">Често коришћена мера доза у истраживањима је </w:t>
      </w:r>
    </w:p>
    <w:p w:rsidR="000775D8" w:rsidRPr="00130971" w:rsidRDefault="000775D8" w:rsidP="000775D8">
      <w:pPr>
        <w:pStyle w:val="ListParagraph"/>
        <w:numPr>
          <w:ilvl w:val="0"/>
          <w:numId w:val="1"/>
        </w:numPr>
        <w:rPr>
          <w:u w:val="single"/>
        </w:rPr>
      </w:pPr>
      <w:r w:rsidRPr="000775D8">
        <w:rPr>
          <w:lang w:val="ru-RU"/>
        </w:rPr>
        <w:t>Доза зрачења се јасније изражава као ефективна доза, мерена у јединицама апсорпције по јединици масе (џула / кг) и зове се</w:t>
      </w:r>
      <w:r w:rsidR="00130971">
        <w:rPr>
          <w:lang w:val="en-GB"/>
        </w:rPr>
        <w:t>:</w:t>
      </w:r>
      <w:r w:rsidRPr="000775D8">
        <w:rPr>
          <w:lang w:val="ru-RU"/>
        </w:rPr>
        <w:t xml:space="preserve"> </w:t>
      </w:r>
    </w:p>
    <w:p w:rsidR="00AE4D26" w:rsidRPr="00130971" w:rsidRDefault="00051F3A" w:rsidP="00130971">
      <w:pPr>
        <w:pStyle w:val="ListParagraph"/>
        <w:numPr>
          <w:ilvl w:val="0"/>
          <w:numId w:val="1"/>
        </w:numPr>
        <w:rPr>
          <w:u w:val="single"/>
        </w:rPr>
      </w:pPr>
      <w:r w:rsidRPr="00130971">
        <w:rPr>
          <w:lang w:val="ru-RU"/>
        </w:rPr>
        <w:t>Док је ефективну дозу немогуће мерити ин виво, могуће је да се утврди</w:t>
      </w:r>
      <w:r w:rsidR="00130971">
        <w:rPr>
          <w:u w:val="single"/>
          <w:lang w:val="en-GB"/>
        </w:rPr>
        <w:t>:</w:t>
      </w:r>
      <w:r w:rsidRPr="00130971">
        <w:rPr>
          <w:u w:val="single"/>
          <w:lang w:val="ru-RU"/>
        </w:rPr>
        <w:t> </w:t>
      </w:r>
    </w:p>
    <w:p w:rsidR="00130971" w:rsidRPr="00130971" w:rsidRDefault="00130971" w:rsidP="000775D8">
      <w:pPr>
        <w:pStyle w:val="ListParagraph"/>
        <w:numPr>
          <w:ilvl w:val="0"/>
          <w:numId w:val="1"/>
        </w:numPr>
        <w:rPr>
          <w:u w:val="single"/>
        </w:rPr>
      </w:pPr>
      <w:r w:rsidRPr="00130971">
        <w:rPr>
          <w:lang w:val="sr-Cyrl-RS"/>
        </w:rPr>
        <w:t>Ризик је завистан од</w:t>
      </w:r>
      <w:r>
        <w:rPr>
          <w:u w:val="single"/>
          <w:lang w:val="en-GB"/>
        </w:rPr>
        <w:t>:</w:t>
      </w:r>
      <w:r w:rsidRPr="00130971">
        <w:rPr>
          <w:u w:val="single"/>
          <w:lang w:val="sr-Cyrl-RS"/>
        </w:rPr>
        <w:t xml:space="preserve"> </w:t>
      </w:r>
    </w:p>
    <w:p w:rsidR="00130971" w:rsidRPr="001C5F96" w:rsidRDefault="00051F3A" w:rsidP="001C5F96">
      <w:pPr>
        <w:pStyle w:val="ListParagraph"/>
        <w:numPr>
          <w:ilvl w:val="0"/>
          <w:numId w:val="1"/>
        </w:numPr>
        <w:rPr>
          <w:u w:val="single"/>
        </w:rPr>
      </w:pPr>
      <w:r w:rsidRPr="001C5F96">
        <w:rPr>
          <w:lang w:val="ru-RU"/>
        </w:rPr>
        <w:t>Препоручује се да деци, када су означена као високо каријес ризична,</w:t>
      </w:r>
      <w:r w:rsidRPr="001C5F96">
        <w:rPr>
          <w:lang w:val="ru-RU"/>
        </w:rPr>
        <w:br/>
        <w:t>треба на</w:t>
      </w:r>
      <w:r w:rsidR="001C5F96">
        <w:rPr>
          <w:u w:val="single"/>
          <w:lang w:val="en-GB"/>
        </w:rPr>
        <w:t>:</w:t>
      </w:r>
      <w:r w:rsidRPr="00130971">
        <w:rPr>
          <w:u w:val="single"/>
          <w:lang w:val="ru-RU"/>
        </w:rPr>
        <w:t xml:space="preserve"> </w:t>
      </w:r>
    </w:p>
    <w:p w:rsidR="00AE4D26" w:rsidRPr="001C5F96" w:rsidRDefault="00051F3A" w:rsidP="001C5F96">
      <w:pPr>
        <w:pStyle w:val="ListParagraph"/>
        <w:numPr>
          <w:ilvl w:val="0"/>
          <w:numId w:val="1"/>
        </w:numPr>
        <w:rPr>
          <w:u w:val="single"/>
        </w:rPr>
      </w:pPr>
      <w:r w:rsidRPr="001C5F96">
        <w:rPr>
          <w:lang w:val="ru-RU"/>
        </w:rPr>
        <w:t>Радиографију за дијагнозу каријеса у деце са ниским каријес ризиком  треба да предузети имајући у виду</w:t>
      </w:r>
      <w:r w:rsidR="001C5F96">
        <w:rPr>
          <w:u w:val="single"/>
          <w:lang w:val="en-GB"/>
        </w:rPr>
        <w:t xml:space="preserve">: </w:t>
      </w:r>
    </w:p>
    <w:p w:rsidR="00AE4D26" w:rsidRPr="001C5F96" w:rsidRDefault="001C5F96" w:rsidP="001C5F96">
      <w:pPr>
        <w:pStyle w:val="ListParagraph"/>
        <w:numPr>
          <w:ilvl w:val="0"/>
          <w:numId w:val="1"/>
        </w:numPr>
      </w:pPr>
      <w:r w:rsidRPr="001C5F96">
        <w:rPr>
          <w:lang w:val="ru-RU"/>
        </w:rPr>
        <w:t>Радиографија трудних пацијенткиња</w:t>
      </w:r>
      <w:r>
        <w:rPr>
          <w:lang w:val="en-GB"/>
        </w:rPr>
        <w:t xml:space="preserve">: </w:t>
      </w:r>
    </w:p>
    <w:p w:rsidR="00AE4D26" w:rsidRPr="001C5F96" w:rsidRDefault="00C50DA1" w:rsidP="001C5F96">
      <w:pPr>
        <w:pStyle w:val="ListParagraph"/>
        <w:numPr>
          <w:ilvl w:val="0"/>
          <w:numId w:val="1"/>
        </w:numPr>
      </w:pPr>
      <w:r w:rsidRPr="001C5F96">
        <w:rPr>
          <w:lang w:val="ru-RU"/>
        </w:rPr>
        <w:t>Радиографија трудних пацијенткиња</w:t>
      </w:r>
      <w:r>
        <w:rPr>
          <w:lang w:val="en-GB"/>
        </w:rPr>
        <w:t>:</w:t>
      </w:r>
      <w:r w:rsidRPr="001C5F96">
        <w:rPr>
          <w:lang w:val="ru-RU"/>
        </w:rPr>
        <w:t xml:space="preserve"> </w:t>
      </w:r>
    </w:p>
    <w:p w:rsidR="001C5F96" w:rsidRPr="00AE7B4A" w:rsidRDefault="00C50DA1" w:rsidP="001C5F96">
      <w:pPr>
        <w:pStyle w:val="ListParagraph"/>
        <w:numPr>
          <w:ilvl w:val="0"/>
          <w:numId w:val="1"/>
        </w:numPr>
      </w:pPr>
      <w:r w:rsidRPr="00C50DA1">
        <w:rPr>
          <w:lang w:val="sr-Cyrl-RS"/>
        </w:rPr>
        <w:t>За </w:t>
      </w:r>
      <w:r w:rsidRPr="00C50DA1">
        <w:rPr>
          <w:bCs/>
          <w:lang w:val="sr-Cyrl-RS"/>
        </w:rPr>
        <w:t>интраоралну радиографију</w:t>
      </w:r>
      <w:r>
        <w:rPr>
          <w:bCs/>
          <w:lang w:val="en-GB"/>
        </w:rPr>
        <w:t>:</w:t>
      </w:r>
      <w:r w:rsidRPr="00C50DA1">
        <w:rPr>
          <w:lang w:val="sr-Cyrl-RS"/>
        </w:rPr>
        <w:t> </w:t>
      </w:r>
    </w:p>
    <w:p w:rsidR="00AE7B4A" w:rsidRPr="00AE7B4A" w:rsidRDefault="00AE7B4A" w:rsidP="001C5F96">
      <w:pPr>
        <w:pStyle w:val="ListParagraph"/>
        <w:numPr>
          <w:ilvl w:val="0"/>
          <w:numId w:val="1"/>
        </w:numPr>
      </w:pPr>
      <w:r w:rsidRPr="00AE7B4A">
        <w:rPr>
          <w:lang w:val="ru-RU"/>
        </w:rPr>
        <w:t>Једна од најважнијих</w:t>
      </w:r>
      <w:r w:rsidRPr="00AE7B4A">
        <w:rPr>
          <w:lang w:val="sr-Latn-RS"/>
        </w:rPr>
        <w:t xml:space="preserve"> </w:t>
      </w:r>
      <w:r w:rsidRPr="00AE7B4A">
        <w:rPr>
          <w:lang w:val="ru-RU"/>
        </w:rPr>
        <w:t>предности дигиталне радиографије је</w:t>
      </w:r>
      <w:r>
        <w:rPr>
          <w:lang w:val="en-GB"/>
        </w:rPr>
        <w:t>:</w:t>
      </w:r>
      <w:r w:rsidRPr="00AE7B4A">
        <w:rPr>
          <w:lang w:val="ru-RU"/>
        </w:rPr>
        <w:t> </w:t>
      </w:r>
    </w:p>
    <w:p w:rsidR="00AE4D26" w:rsidRPr="00AE7B4A" w:rsidRDefault="00AE7B4A" w:rsidP="00AE7B4A">
      <w:pPr>
        <w:pStyle w:val="ListParagraph"/>
        <w:numPr>
          <w:ilvl w:val="0"/>
          <w:numId w:val="1"/>
        </w:numPr>
      </w:pPr>
      <w:r>
        <w:rPr>
          <w:lang w:val="en-GB"/>
        </w:rPr>
        <w:t>P</w:t>
      </w:r>
      <w:r w:rsidRPr="00AE7B4A">
        <w:rPr>
          <w:lang w:val="ru-RU"/>
        </w:rPr>
        <w:t>утинско коришћење оловне заштите за гонаде</w:t>
      </w:r>
      <w:r>
        <w:rPr>
          <w:lang w:val="en-GB"/>
        </w:rPr>
        <w:t>:</w:t>
      </w:r>
      <w:r w:rsidRPr="00AE7B4A">
        <w:rPr>
          <w:lang w:val="ru-RU"/>
        </w:rPr>
        <w:t xml:space="preserve"> </w:t>
      </w:r>
    </w:p>
    <w:p w:rsidR="00AE4D26" w:rsidRPr="00B3227A" w:rsidRDefault="00AE7B4A" w:rsidP="00B3227A">
      <w:pPr>
        <w:pStyle w:val="ListParagraph"/>
        <w:numPr>
          <w:ilvl w:val="0"/>
          <w:numId w:val="1"/>
        </w:numPr>
      </w:pPr>
      <w:r w:rsidRPr="00AE7B4A">
        <w:rPr>
          <w:lang w:val="sr-Cyrl-RS"/>
        </w:rPr>
        <w:t>Апарати за снимање зуба</w:t>
      </w:r>
      <w:r w:rsidR="00B3227A">
        <w:rPr>
          <w:lang w:val="en-GB"/>
        </w:rPr>
        <w:t xml:space="preserve">: </w:t>
      </w:r>
    </w:p>
    <w:p w:rsidR="000D22B4" w:rsidRPr="000D22B4" w:rsidRDefault="00B3227A" w:rsidP="00B3227A">
      <w:pPr>
        <w:pStyle w:val="ListParagraph"/>
        <w:numPr>
          <w:ilvl w:val="0"/>
          <w:numId w:val="1"/>
        </w:numPr>
      </w:pPr>
      <w:r w:rsidRPr="000D22B4">
        <w:rPr>
          <w:lang w:val="sr-Cyrl-RS"/>
        </w:rPr>
        <w:t>Систем провере квалитета мрачних комора и развијања филмова</w:t>
      </w:r>
      <w:r w:rsidRPr="000D22B4">
        <w:rPr>
          <w:lang w:val="en-GB"/>
        </w:rPr>
        <w:t xml:space="preserve">: </w:t>
      </w:r>
    </w:p>
    <w:p w:rsidR="00AE4D26" w:rsidRPr="00B3227A" w:rsidRDefault="00051F3A" w:rsidP="00B3227A">
      <w:pPr>
        <w:pStyle w:val="ListParagraph"/>
        <w:numPr>
          <w:ilvl w:val="0"/>
          <w:numId w:val="1"/>
        </w:numPr>
      </w:pPr>
      <w:r w:rsidRPr="000D22B4">
        <w:rPr>
          <w:lang w:val="sr-Latn-RS"/>
        </w:rPr>
        <w:t>The National Commission for Radiation Protection</w:t>
      </w:r>
      <w:r w:rsidRPr="000D22B4">
        <w:rPr>
          <w:lang w:val="sr-Cyrl-RS"/>
        </w:rPr>
        <w:t xml:space="preserve"> </w:t>
      </w:r>
      <w:r w:rsidRPr="00B3227A">
        <w:t xml:space="preserve">(NCRP) </w:t>
      </w:r>
      <w:r w:rsidRPr="000D22B4">
        <w:rPr>
          <w:lang w:val="sr-Cyrl-RS"/>
        </w:rPr>
        <w:t>у САД пријављују средњу дозу примљену код зубарских радника од</w:t>
      </w:r>
      <w:r w:rsidR="00B3227A" w:rsidRPr="000D22B4">
        <w:rPr>
          <w:lang w:val="en-GB"/>
        </w:rPr>
        <w:t>:</w:t>
      </w:r>
    </w:p>
    <w:p w:rsidR="00AE4D26" w:rsidRPr="00B3227A" w:rsidRDefault="00B3227A" w:rsidP="00B3227A">
      <w:pPr>
        <w:pStyle w:val="ListParagraph"/>
        <w:numPr>
          <w:ilvl w:val="0"/>
          <w:numId w:val="1"/>
        </w:numPr>
      </w:pPr>
      <w:r w:rsidRPr="00B3227A">
        <w:t xml:space="preserve">National Radiological Protection Board (NRPB) </w:t>
      </w:r>
      <w:r w:rsidRPr="00B3227A">
        <w:rPr>
          <w:lang w:val="sr-Cyrl-RS"/>
        </w:rPr>
        <w:t xml:space="preserve">у Великој Британији предвиђа средњи ниво од </w:t>
      </w:r>
    </w:p>
    <w:p w:rsidR="00AE4D26" w:rsidRPr="00B3227A" w:rsidRDefault="00B3227A" w:rsidP="00B3227A">
      <w:pPr>
        <w:pStyle w:val="ListParagraph"/>
        <w:numPr>
          <w:ilvl w:val="0"/>
          <w:numId w:val="1"/>
        </w:numPr>
      </w:pPr>
      <w:r>
        <w:rPr>
          <w:lang w:val="en-GB"/>
        </w:rPr>
        <w:t xml:space="preserve"> </w:t>
      </w:r>
      <w:r w:rsidRPr="00B3227A">
        <w:t>“</w:t>
      </w:r>
      <w:r w:rsidRPr="00B3227A">
        <w:rPr>
          <w:lang w:val="sr-Latn-RS"/>
        </w:rPr>
        <w:t>ALARA</w:t>
      </w:r>
      <w:r w:rsidRPr="00B3227A">
        <w:t xml:space="preserve">” </w:t>
      </w:r>
      <w:r w:rsidRPr="00B3227A">
        <w:rPr>
          <w:lang w:val="sr-Cyrl-RS"/>
        </w:rPr>
        <w:t>ПРИНЦИП</w:t>
      </w:r>
      <w:r>
        <w:rPr>
          <w:lang w:val="en-GB"/>
        </w:rPr>
        <w:t xml:space="preserve">: </w:t>
      </w:r>
    </w:p>
    <w:p w:rsidR="00AE4D26" w:rsidRPr="00B3227A" w:rsidRDefault="00051F3A" w:rsidP="00B3227A">
      <w:pPr>
        <w:pStyle w:val="ListParagraph"/>
        <w:numPr>
          <w:ilvl w:val="0"/>
          <w:numId w:val="1"/>
        </w:numPr>
        <w:rPr>
          <w:u w:val="single"/>
        </w:rPr>
      </w:pPr>
      <w:r w:rsidRPr="00B3227A">
        <w:rPr>
          <w:lang w:val="sr-Cyrl-RS"/>
        </w:rPr>
        <w:t>У основи</w:t>
      </w:r>
      <w:r w:rsidRPr="00B3227A">
        <w:t xml:space="preserve">, ALARA </w:t>
      </w:r>
      <w:r w:rsidRPr="00B3227A">
        <w:rPr>
          <w:lang w:val="sr-Cyrl-RS"/>
        </w:rPr>
        <w:t>предвиђа</w:t>
      </w:r>
      <w:r w:rsidR="00B3227A">
        <w:rPr>
          <w:lang w:val="en-GB"/>
        </w:rPr>
        <w:t>:</w:t>
      </w:r>
      <w:r w:rsidRPr="00B3227A">
        <w:rPr>
          <w:lang w:val="sr-Cyrl-RS"/>
        </w:rPr>
        <w:t xml:space="preserve"> </w:t>
      </w:r>
    </w:p>
    <w:p w:rsidR="00AE4D26" w:rsidRPr="00B3227A" w:rsidRDefault="00051F3A" w:rsidP="00B3227A">
      <w:pPr>
        <w:pStyle w:val="ListParagraph"/>
        <w:numPr>
          <w:ilvl w:val="0"/>
          <w:numId w:val="1"/>
        </w:numPr>
      </w:pPr>
      <w:r w:rsidRPr="00B3227A">
        <w:rPr>
          <w:lang w:val="sr-Cyrl-RS"/>
        </w:rPr>
        <w:t>За расуте зраке дистанца је генерално</w:t>
      </w:r>
      <w:r w:rsidR="00B3227A">
        <w:rPr>
          <w:lang w:val="en-GB"/>
        </w:rPr>
        <w:t>:</w:t>
      </w:r>
      <w:r w:rsidRPr="00B3227A">
        <w:rPr>
          <w:lang w:val="sr-Cyrl-RS"/>
        </w:rPr>
        <w:t xml:space="preserve"> </w:t>
      </w:r>
    </w:p>
    <w:p w:rsidR="00AE4D26" w:rsidRPr="00B3227A" w:rsidRDefault="00051F3A" w:rsidP="00B3227A">
      <w:pPr>
        <w:pStyle w:val="ListParagraph"/>
        <w:numPr>
          <w:ilvl w:val="0"/>
          <w:numId w:val="1"/>
        </w:numPr>
      </w:pPr>
      <w:r w:rsidRPr="00B3227A">
        <w:rPr>
          <w:lang w:val="sr-Cyrl-RS"/>
        </w:rPr>
        <w:t xml:space="preserve">За интраоралне и панорамске </w:t>
      </w:r>
      <w:r w:rsidRPr="00B3227A">
        <w:t>/</w:t>
      </w:r>
      <w:r w:rsidRPr="00B3227A">
        <w:rPr>
          <w:lang w:val="sr-Cyrl-RS"/>
        </w:rPr>
        <w:t xml:space="preserve">краниограмске снимке дистанца од преко </w:t>
      </w:r>
      <w:r w:rsidRPr="00B3227A">
        <w:t xml:space="preserve">1.5 </w:t>
      </w:r>
      <w:r w:rsidRPr="00B3227A">
        <w:rPr>
          <w:lang w:val="sr-Cyrl-RS"/>
        </w:rPr>
        <w:t>м треба да обезбеди годишњу дозу</w:t>
      </w:r>
      <w:r w:rsidR="00B3227A">
        <w:rPr>
          <w:lang w:val="en-GB"/>
        </w:rPr>
        <w:t>:</w:t>
      </w:r>
      <w:r w:rsidRPr="00B3227A">
        <w:rPr>
          <w:lang w:val="sr-Cyrl-RS"/>
        </w:rPr>
        <w:t xml:space="preserve"> </w:t>
      </w:r>
    </w:p>
    <w:p w:rsidR="00AE7B4A" w:rsidRPr="001C5F96" w:rsidRDefault="00AE7B4A" w:rsidP="00B3227A">
      <w:pPr>
        <w:pStyle w:val="ListParagraph"/>
      </w:pPr>
    </w:p>
    <w:p w:rsidR="00FA6708" w:rsidRPr="00FA6708" w:rsidRDefault="00FA6708">
      <w:pPr>
        <w:rPr>
          <w:lang w:val="en-GB"/>
        </w:rPr>
      </w:pPr>
    </w:p>
    <w:sectPr w:rsidR="00FA6708" w:rsidRPr="00FA67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16EA"/>
    <w:multiLevelType w:val="hybridMultilevel"/>
    <w:tmpl w:val="9162D4CC"/>
    <w:lvl w:ilvl="0" w:tplc="5222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D4C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4040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0E0A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F4A2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A29C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4A1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041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C4A8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822AE3"/>
    <w:multiLevelType w:val="hybridMultilevel"/>
    <w:tmpl w:val="FA52C7DE"/>
    <w:lvl w:ilvl="0" w:tplc="3FBA31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407A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A8B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5E2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FCB9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349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FCC2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545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61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CC1701F"/>
    <w:multiLevelType w:val="hybridMultilevel"/>
    <w:tmpl w:val="3C40D6BC"/>
    <w:lvl w:ilvl="0" w:tplc="80FE2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FEC6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E40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A644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E49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9A3E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681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1625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F222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00B326C"/>
    <w:multiLevelType w:val="hybridMultilevel"/>
    <w:tmpl w:val="51B26A28"/>
    <w:lvl w:ilvl="0" w:tplc="E8943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F2CF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729E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6293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721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B82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BA60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F459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087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6D2134"/>
    <w:multiLevelType w:val="hybridMultilevel"/>
    <w:tmpl w:val="F354918E"/>
    <w:lvl w:ilvl="0" w:tplc="973C82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B87E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4C9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DC51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A8F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302C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5EF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B66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C6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09C40AE"/>
    <w:multiLevelType w:val="hybridMultilevel"/>
    <w:tmpl w:val="2B187D72"/>
    <w:lvl w:ilvl="0" w:tplc="DED07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EEC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8C9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B6D3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4EF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5E0B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AA92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AEEC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A89E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54B753B"/>
    <w:multiLevelType w:val="hybridMultilevel"/>
    <w:tmpl w:val="607263F6"/>
    <w:lvl w:ilvl="0" w:tplc="5E404C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3A1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7E3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C2D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08B6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1CE7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1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566B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F4EA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2650CD7"/>
    <w:multiLevelType w:val="hybridMultilevel"/>
    <w:tmpl w:val="A9628F7A"/>
    <w:lvl w:ilvl="0" w:tplc="D91CCA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BA08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48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1E97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F027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4E42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C44A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D854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86E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CC05793"/>
    <w:multiLevelType w:val="hybridMultilevel"/>
    <w:tmpl w:val="DAE63092"/>
    <w:lvl w:ilvl="0" w:tplc="A300AE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680C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84FC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0CE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5A5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A22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721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5028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4689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4BF0EEA"/>
    <w:multiLevelType w:val="hybridMultilevel"/>
    <w:tmpl w:val="B50C3D36"/>
    <w:lvl w:ilvl="0" w:tplc="A4003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E17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F0EA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CDB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FAD8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30B4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88C5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FA46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CC64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6642096"/>
    <w:multiLevelType w:val="hybridMultilevel"/>
    <w:tmpl w:val="A1A23980"/>
    <w:lvl w:ilvl="0" w:tplc="5F56C6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1CBB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C1E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A894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0C8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90C2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BC9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BCB0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327D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9CE1C77"/>
    <w:multiLevelType w:val="hybridMultilevel"/>
    <w:tmpl w:val="941C6AF0"/>
    <w:lvl w:ilvl="0" w:tplc="04D4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DAE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AEB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FA6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3E5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7CC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232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EED6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12D9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F290BD0"/>
    <w:multiLevelType w:val="hybridMultilevel"/>
    <w:tmpl w:val="A75AC10E"/>
    <w:lvl w:ilvl="0" w:tplc="D94246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A016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FAD5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9ED1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F2E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E4E5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7241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589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8AE2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2BD6A43"/>
    <w:multiLevelType w:val="hybridMultilevel"/>
    <w:tmpl w:val="D9182218"/>
    <w:lvl w:ilvl="0" w:tplc="58DA3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5055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AE43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6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687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CCF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361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0A1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9898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76B7470"/>
    <w:multiLevelType w:val="hybridMultilevel"/>
    <w:tmpl w:val="723AA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723950"/>
    <w:multiLevelType w:val="hybridMultilevel"/>
    <w:tmpl w:val="FE209E9A"/>
    <w:lvl w:ilvl="0" w:tplc="21B2F2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78A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2AF3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182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5E5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8A7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E894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FAE9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9EF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3550FB1"/>
    <w:multiLevelType w:val="hybridMultilevel"/>
    <w:tmpl w:val="65A2780C"/>
    <w:lvl w:ilvl="0" w:tplc="C3645E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867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C60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9668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7223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2CB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AA8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4CA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A31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FB64877"/>
    <w:multiLevelType w:val="hybridMultilevel"/>
    <w:tmpl w:val="A10CC4F4"/>
    <w:lvl w:ilvl="0" w:tplc="546C0F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7EC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F05B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528F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3E7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0C71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BC6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48B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E4B3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17"/>
  </w:num>
  <w:num w:numId="7">
    <w:abstractNumId w:val="12"/>
  </w:num>
  <w:num w:numId="8">
    <w:abstractNumId w:val="15"/>
  </w:num>
  <w:num w:numId="9">
    <w:abstractNumId w:val="9"/>
  </w:num>
  <w:num w:numId="10">
    <w:abstractNumId w:val="10"/>
  </w:num>
  <w:num w:numId="11">
    <w:abstractNumId w:val="13"/>
  </w:num>
  <w:num w:numId="12">
    <w:abstractNumId w:val="0"/>
  </w:num>
  <w:num w:numId="13">
    <w:abstractNumId w:val="3"/>
  </w:num>
  <w:num w:numId="14">
    <w:abstractNumId w:val="2"/>
  </w:num>
  <w:num w:numId="15">
    <w:abstractNumId w:val="4"/>
  </w:num>
  <w:num w:numId="16">
    <w:abstractNumId w:val="5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08"/>
    <w:rsid w:val="00051F3A"/>
    <w:rsid w:val="000775D8"/>
    <w:rsid w:val="000D22B4"/>
    <w:rsid w:val="00130971"/>
    <w:rsid w:val="00166422"/>
    <w:rsid w:val="001C5F96"/>
    <w:rsid w:val="0039576D"/>
    <w:rsid w:val="00716785"/>
    <w:rsid w:val="00AE4D26"/>
    <w:rsid w:val="00AE7B4A"/>
    <w:rsid w:val="00B3227A"/>
    <w:rsid w:val="00C50DA1"/>
    <w:rsid w:val="00FA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70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95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70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95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408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446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80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1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8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60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614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235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508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157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3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8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077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240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87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5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1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82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984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7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18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1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639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47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4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570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5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90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5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Milan Mijailovic</cp:lastModifiedBy>
  <cp:revision>2</cp:revision>
  <dcterms:created xsi:type="dcterms:W3CDTF">2024-08-24T13:09:00Z</dcterms:created>
  <dcterms:modified xsi:type="dcterms:W3CDTF">2024-08-24T13:09:00Z</dcterms:modified>
</cp:coreProperties>
</file>